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4" w:lineRule="auto"/>
        <w:rPr>
          <w:rFonts w:ascii="Arial"/>
          <w:sz w:val="21"/>
        </w:rPr>
      </w:pPr>
    </w:p>
    <w:p>
      <w:pPr>
        <w:spacing w:before="184" w:line="187" w:lineRule="auto"/>
        <w:ind w:left="175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1"/>
          <w:sz w:val="43"/>
          <w:szCs w:val="43"/>
        </w:rPr>
        <w:t>广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西危重孕产妇救助申请表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91" w:line="369" w:lineRule="auto"/>
        <w:ind w:left="1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孕产妇姓名：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      </w:t>
      </w:r>
    </w:p>
    <w:p>
      <w:pPr>
        <w:spacing w:before="1" w:line="217" w:lineRule="auto"/>
        <w:ind w:left="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身份证号码：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      </w:t>
      </w:r>
    </w:p>
    <w:p>
      <w:pPr>
        <w:spacing w:before="230" w:line="218" w:lineRule="auto"/>
        <w:ind w:left="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联系手机：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        </w:t>
      </w:r>
    </w:p>
    <w:p>
      <w:pPr>
        <w:spacing w:before="229" w:line="215" w:lineRule="auto"/>
        <w:ind w:left="1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</w:rPr>
        <w:t>户籍所在地：</w:t>
      </w:r>
      <w:r>
        <w:rPr>
          <w:rFonts w:ascii="仿宋" w:hAnsi="仿宋" w:eastAsia="仿宋" w:cs="仿宋"/>
          <w:spacing w:val="-12"/>
          <w:sz w:val="28"/>
          <w:szCs w:val="28"/>
          <w:u w:val="single" w:color="auto"/>
        </w:rPr>
        <w:t xml:space="preserve">        </w:t>
      </w:r>
      <w:r>
        <w:rPr>
          <w:rFonts w:ascii="仿宋" w:hAnsi="仿宋" w:eastAsia="仿宋" w:cs="仿宋"/>
          <w:spacing w:val="-12"/>
          <w:sz w:val="28"/>
          <w:szCs w:val="28"/>
        </w:rPr>
        <w:t>省 (市、 区 )</w:t>
      </w:r>
      <w:r>
        <w:rPr>
          <w:rFonts w:ascii="仿宋" w:hAnsi="仿宋" w:eastAsia="仿宋" w:cs="仿宋"/>
          <w:spacing w:val="-12"/>
          <w:sz w:val="28"/>
          <w:szCs w:val="28"/>
          <w:u w:val="single" w:color="auto"/>
        </w:rPr>
        <w:t xml:space="preserve">        </w:t>
      </w:r>
      <w:r>
        <w:rPr>
          <w:rFonts w:ascii="仿宋" w:hAnsi="仿宋" w:eastAsia="仿宋" w:cs="仿宋"/>
          <w:spacing w:val="-12"/>
          <w:sz w:val="28"/>
          <w:szCs w:val="28"/>
        </w:rPr>
        <w:t>市</w:t>
      </w:r>
      <w:r>
        <w:rPr>
          <w:rFonts w:ascii="仿宋" w:hAnsi="仿宋" w:eastAsia="仿宋" w:cs="仿宋"/>
          <w:spacing w:val="-12"/>
          <w:sz w:val="28"/>
          <w:szCs w:val="28"/>
          <w:u w:val="single" w:color="auto"/>
        </w:rPr>
        <w:t xml:space="preserve">        </w:t>
      </w:r>
      <w:r>
        <w:rPr>
          <w:rFonts w:ascii="仿宋" w:hAnsi="仿宋" w:eastAsia="仿宋" w:cs="仿宋"/>
          <w:spacing w:val="-12"/>
          <w:sz w:val="28"/>
          <w:szCs w:val="28"/>
        </w:rPr>
        <w:t xml:space="preserve"> 县 (市、区 </w:t>
      </w:r>
      <w:r>
        <w:rPr>
          <w:rFonts w:ascii="仿宋" w:hAnsi="仿宋" w:eastAsia="仿宋" w:cs="仿宋"/>
          <w:spacing w:val="-10"/>
          <w:sz w:val="28"/>
          <w:szCs w:val="28"/>
        </w:rPr>
        <w:t>)</w:t>
      </w:r>
    </w:p>
    <w:p>
      <w:pPr>
        <w:tabs>
          <w:tab w:val="left" w:pos="3401"/>
        </w:tabs>
        <w:spacing w:before="234" w:line="217" w:lineRule="auto"/>
        <w:ind w:left="16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  <w:u w:val="single" w:color="auto"/>
        </w:rPr>
        <w:tab/>
      </w:r>
      <w:r>
        <w:rPr>
          <w:rFonts w:ascii="仿宋" w:hAnsi="仿宋" w:eastAsia="仿宋" w:cs="仿宋"/>
          <w:spacing w:val="-2"/>
          <w:sz w:val="28"/>
          <w:szCs w:val="28"/>
        </w:rPr>
        <w:t>乡镇 (街道办)</w:t>
      </w:r>
      <w:r>
        <w:rPr>
          <w:rFonts w:ascii="仿宋" w:hAnsi="仿宋" w:eastAsia="仿宋" w:cs="仿宋"/>
          <w:spacing w:val="-2"/>
          <w:sz w:val="28"/>
          <w:szCs w:val="28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1"/>
          <w:sz w:val="28"/>
          <w:szCs w:val="28"/>
        </w:rPr>
        <w:t>村 (社区)</w:t>
      </w:r>
    </w:p>
    <w:p>
      <w:pPr>
        <w:spacing w:line="347" w:lineRule="auto"/>
        <w:rPr>
          <w:rFonts w:ascii="Arial"/>
          <w:sz w:val="21"/>
        </w:rPr>
      </w:pPr>
    </w:p>
    <w:p>
      <w:pPr>
        <w:spacing w:line="348" w:lineRule="auto"/>
        <w:rPr>
          <w:rFonts w:ascii="Arial"/>
          <w:sz w:val="21"/>
        </w:rPr>
      </w:pPr>
    </w:p>
    <w:p>
      <w:pPr>
        <w:spacing w:before="91" w:line="369" w:lineRule="auto"/>
        <w:ind w:left="1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配偶/亲属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 (父母) 姓名：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    </w:t>
      </w:r>
    </w:p>
    <w:p>
      <w:pPr>
        <w:spacing w:before="2" w:line="217" w:lineRule="auto"/>
        <w:ind w:left="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身份证号码：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      </w:t>
      </w:r>
    </w:p>
    <w:p>
      <w:pPr>
        <w:spacing w:before="231" w:line="218" w:lineRule="auto"/>
        <w:ind w:left="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联系手机：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        </w:t>
      </w:r>
    </w:p>
    <w:p>
      <w:pPr>
        <w:spacing w:before="228" w:line="215" w:lineRule="auto"/>
        <w:ind w:left="1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5"/>
          <w:sz w:val="28"/>
          <w:szCs w:val="28"/>
        </w:rPr>
        <w:t>户</w:t>
      </w:r>
      <w:r>
        <w:rPr>
          <w:rFonts w:ascii="仿宋" w:hAnsi="仿宋" w:eastAsia="仿宋" w:cs="仿宋"/>
          <w:spacing w:val="-13"/>
          <w:sz w:val="28"/>
          <w:szCs w:val="28"/>
        </w:rPr>
        <w:t>籍所在地：</w:t>
      </w:r>
      <w:r>
        <w:rPr>
          <w:rFonts w:ascii="仿宋" w:hAnsi="仿宋" w:eastAsia="仿宋" w:cs="仿宋"/>
          <w:spacing w:val="-13"/>
          <w:sz w:val="28"/>
          <w:szCs w:val="28"/>
          <w:u w:val="single" w:color="auto"/>
        </w:rPr>
        <w:t xml:space="preserve">        </w:t>
      </w:r>
      <w:r>
        <w:rPr>
          <w:rFonts w:ascii="仿宋" w:hAnsi="仿宋" w:eastAsia="仿宋" w:cs="仿宋"/>
          <w:spacing w:val="-13"/>
          <w:sz w:val="28"/>
          <w:szCs w:val="28"/>
        </w:rPr>
        <w:t>省 (市、 区 )</w:t>
      </w:r>
      <w:r>
        <w:rPr>
          <w:rFonts w:ascii="仿宋" w:hAnsi="仿宋" w:eastAsia="仿宋" w:cs="仿宋"/>
          <w:spacing w:val="-13"/>
          <w:sz w:val="28"/>
          <w:szCs w:val="28"/>
          <w:u w:val="single" w:color="auto"/>
        </w:rPr>
        <w:t xml:space="preserve">        </w:t>
      </w:r>
      <w:r>
        <w:rPr>
          <w:rFonts w:ascii="仿宋" w:hAnsi="仿宋" w:eastAsia="仿宋" w:cs="仿宋"/>
          <w:spacing w:val="-13"/>
          <w:sz w:val="28"/>
          <w:szCs w:val="28"/>
        </w:rPr>
        <w:t>市</w:t>
      </w:r>
      <w:r>
        <w:rPr>
          <w:rFonts w:ascii="仿宋" w:hAnsi="仿宋" w:eastAsia="仿宋" w:cs="仿宋"/>
          <w:spacing w:val="-13"/>
          <w:sz w:val="28"/>
          <w:szCs w:val="28"/>
          <w:u w:val="single" w:color="auto"/>
        </w:rPr>
        <w:t xml:space="preserve">        </w:t>
      </w:r>
      <w:r>
        <w:rPr>
          <w:rFonts w:ascii="仿宋" w:hAnsi="仿宋" w:eastAsia="仿宋" w:cs="仿宋"/>
          <w:spacing w:val="-13"/>
          <w:sz w:val="28"/>
          <w:szCs w:val="28"/>
        </w:rPr>
        <w:t xml:space="preserve"> 县 (市、区 )</w:t>
      </w:r>
    </w:p>
    <w:p>
      <w:pPr>
        <w:tabs>
          <w:tab w:val="left" w:pos="3401"/>
        </w:tabs>
        <w:spacing w:before="234" w:line="217" w:lineRule="auto"/>
        <w:ind w:left="16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  <w:u w:val="single" w:color="auto"/>
        </w:rPr>
        <w:tab/>
      </w:r>
      <w:r>
        <w:rPr>
          <w:rFonts w:ascii="仿宋" w:hAnsi="仿宋" w:eastAsia="仿宋" w:cs="仿宋"/>
          <w:spacing w:val="-2"/>
          <w:sz w:val="28"/>
          <w:szCs w:val="28"/>
        </w:rPr>
        <w:t>乡镇 (街道办)</w:t>
      </w:r>
      <w:r>
        <w:rPr>
          <w:rFonts w:ascii="仿宋" w:hAnsi="仿宋" w:eastAsia="仿宋" w:cs="仿宋"/>
          <w:spacing w:val="-2"/>
          <w:sz w:val="28"/>
          <w:szCs w:val="28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2"/>
          <w:sz w:val="28"/>
          <w:szCs w:val="28"/>
        </w:rPr>
        <w:t>村 (社区</w:t>
      </w:r>
      <w:r>
        <w:rPr>
          <w:rFonts w:ascii="仿宋" w:hAnsi="仿宋" w:eastAsia="仿宋" w:cs="仿宋"/>
          <w:sz w:val="28"/>
          <w:szCs w:val="28"/>
        </w:rPr>
        <w:t>)</w:t>
      </w:r>
    </w:p>
    <w:p>
      <w:pPr>
        <w:spacing w:line="347" w:lineRule="auto"/>
        <w:rPr>
          <w:rFonts w:ascii="Arial"/>
          <w:sz w:val="21"/>
        </w:rPr>
      </w:pPr>
    </w:p>
    <w:p>
      <w:pPr>
        <w:spacing w:line="348" w:lineRule="auto"/>
        <w:rPr>
          <w:rFonts w:ascii="Arial"/>
          <w:sz w:val="21"/>
        </w:rPr>
      </w:pPr>
    </w:p>
    <w:p>
      <w:pPr>
        <w:spacing w:before="92" w:line="218" w:lineRule="auto"/>
        <w:ind w:left="25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</w:rPr>
        <w:t>申</w:t>
      </w:r>
      <w:r>
        <w:rPr>
          <w:rFonts w:ascii="仿宋" w:hAnsi="仿宋" w:eastAsia="仿宋" w:cs="仿宋"/>
          <w:spacing w:val="-8"/>
          <w:sz w:val="28"/>
          <w:szCs w:val="28"/>
        </w:rPr>
        <w:t>报</w:t>
      </w:r>
      <w:r>
        <w:rPr>
          <w:rFonts w:ascii="仿宋" w:hAnsi="仿宋" w:eastAsia="仿宋" w:cs="仿宋"/>
          <w:spacing w:val="-6"/>
          <w:sz w:val="28"/>
          <w:szCs w:val="28"/>
        </w:rPr>
        <w:t>日期：      年   月   日</w:t>
      </w:r>
    </w:p>
    <w:p>
      <w:pPr>
        <w:sectPr>
          <w:footerReference r:id="rId5" w:type="default"/>
          <w:pgSz w:w="11913" w:h="16840"/>
          <w:pgMar w:top="1431" w:right="1672" w:bottom="1115" w:left="1710" w:header="0" w:footer="831" w:gutter="0"/>
          <w:pgNumType w:fmt="decimal"/>
          <w:cols w:space="720" w:num="1"/>
        </w:sectPr>
      </w:pPr>
    </w:p>
    <w:p>
      <w:pPr>
        <w:spacing w:before="345" w:line="184" w:lineRule="auto"/>
        <w:ind w:left="3227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42"/>
          <w:sz w:val="43"/>
          <w:szCs w:val="43"/>
        </w:rPr>
        <w:t>申</w:t>
      </w:r>
      <w:r>
        <w:rPr>
          <w:rFonts w:ascii="微软雅黑" w:hAnsi="微软雅黑" w:eastAsia="微软雅黑" w:cs="微软雅黑"/>
          <w:spacing w:val="38"/>
          <w:sz w:val="43"/>
          <w:szCs w:val="43"/>
        </w:rPr>
        <w:t xml:space="preserve"> 请 须 知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91" w:line="369" w:lineRule="auto"/>
        <w:ind w:left="2" w:right="112" w:firstLine="57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1</w:t>
      </w:r>
      <w:r>
        <w:rPr>
          <w:rFonts w:ascii="仿宋" w:hAnsi="仿宋" w:eastAsia="仿宋" w:cs="仿宋"/>
          <w:spacing w:val="-5"/>
          <w:sz w:val="28"/>
          <w:szCs w:val="28"/>
        </w:rPr>
        <w:t>.该项目申请对象为孕产妇为广西户籍或丈夫 ( 以结婚证为准) 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广西户籍，在怀孕至</w:t>
      </w:r>
      <w:r>
        <w:rPr>
          <w:rFonts w:ascii="仿宋" w:hAnsi="仿宋" w:eastAsia="仿宋" w:cs="仿宋"/>
          <w:sz w:val="28"/>
          <w:szCs w:val="28"/>
        </w:rPr>
        <w:t xml:space="preserve">产后42天内，在广西区内各级医疗保健机构住院抢 </w:t>
      </w:r>
      <w:r>
        <w:rPr>
          <w:rFonts w:ascii="仿宋" w:hAnsi="仿宋" w:eastAsia="仿宋" w:cs="仿宋"/>
          <w:spacing w:val="-1"/>
          <w:sz w:val="28"/>
          <w:szCs w:val="28"/>
        </w:rPr>
        <w:t>救的家庭经济困难的</w:t>
      </w:r>
      <w:r>
        <w:rPr>
          <w:rFonts w:ascii="仿宋" w:hAnsi="仿宋" w:eastAsia="仿宋" w:cs="仿宋"/>
          <w:sz w:val="28"/>
          <w:szCs w:val="28"/>
        </w:rPr>
        <w:t>危重孕产妇。</w:t>
      </w:r>
    </w:p>
    <w:p>
      <w:pPr>
        <w:spacing w:before="1" w:line="369" w:lineRule="auto"/>
        <w:ind w:left="3" w:right="115" w:firstLine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2.本项目仅针对符合救助的危重孕产妇在广西区内</w:t>
      </w:r>
      <w:r>
        <w:rPr>
          <w:rFonts w:ascii="仿宋" w:hAnsi="仿宋" w:eastAsia="仿宋" w:cs="仿宋"/>
          <w:sz w:val="28"/>
          <w:szCs w:val="28"/>
        </w:rPr>
        <w:t xml:space="preserve">各级医疗保健机 </w:t>
      </w:r>
      <w:r>
        <w:rPr>
          <w:rFonts w:ascii="仿宋" w:hAnsi="仿宋" w:eastAsia="仿宋" w:cs="仿宋"/>
          <w:spacing w:val="-1"/>
          <w:sz w:val="28"/>
          <w:szCs w:val="28"/>
        </w:rPr>
        <w:t>构住院抢救期间所产生的医</w:t>
      </w:r>
      <w:r>
        <w:rPr>
          <w:rFonts w:ascii="仿宋" w:hAnsi="仿宋" w:eastAsia="仿宋" w:cs="仿宋"/>
          <w:sz w:val="28"/>
          <w:szCs w:val="28"/>
        </w:rPr>
        <w:t>疗费用个人负担的部分进行救助。</w:t>
      </w:r>
    </w:p>
    <w:p>
      <w:pPr>
        <w:spacing w:before="1" w:line="369" w:lineRule="auto"/>
        <w:ind w:left="12" w:right="112" w:firstLine="57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3.本申请表由危重孕产妇或家属 (包括配偶、孕产妇父母亲等) 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责填报，并保证所有材料的真实性和完整性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spacing w:before="2" w:line="368" w:lineRule="auto"/>
        <w:ind w:left="6" w:right="112" w:firstLine="56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4</w:t>
      </w:r>
      <w:r>
        <w:rPr>
          <w:rFonts w:ascii="仿宋" w:hAnsi="仿宋" w:eastAsia="仿宋" w:cs="仿宋"/>
          <w:spacing w:val="-5"/>
          <w:sz w:val="28"/>
          <w:szCs w:val="28"/>
        </w:rPr>
        <w:t>.本申请表的递交并不代表可以获得救助， 申请材料一经递交不予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退</w:t>
      </w:r>
      <w:r>
        <w:rPr>
          <w:rFonts w:ascii="仿宋" w:hAnsi="仿宋" w:eastAsia="仿宋" w:cs="仿宋"/>
          <w:spacing w:val="-4"/>
          <w:sz w:val="28"/>
          <w:szCs w:val="28"/>
        </w:rPr>
        <w:t>回。</w:t>
      </w:r>
    </w:p>
    <w:p>
      <w:pPr>
        <w:spacing w:before="1" w:line="369" w:lineRule="auto"/>
        <w:ind w:right="112" w:firstLine="57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5.对申报材料中出现的虚假、伪造或隐瞒等行为，一</w:t>
      </w:r>
      <w:r>
        <w:rPr>
          <w:rFonts w:ascii="仿宋" w:hAnsi="仿宋" w:eastAsia="仿宋" w:cs="仿宋"/>
          <w:sz w:val="28"/>
          <w:szCs w:val="28"/>
        </w:rPr>
        <w:t xml:space="preserve">经发现，将不 </w:t>
      </w:r>
      <w:r>
        <w:rPr>
          <w:rFonts w:ascii="仿宋" w:hAnsi="仿宋" w:eastAsia="仿宋" w:cs="仿宋"/>
          <w:spacing w:val="-1"/>
          <w:sz w:val="28"/>
          <w:szCs w:val="28"/>
        </w:rPr>
        <w:t>予救助。如已获</w:t>
      </w:r>
      <w:r>
        <w:rPr>
          <w:rFonts w:ascii="仿宋" w:hAnsi="仿宋" w:eastAsia="仿宋" w:cs="仿宋"/>
          <w:sz w:val="28"/>
          <w:szCs w:val="28"/>
        </w:rPr>
        <w:t xml:space="preserve">救助，市级卫生健康行政部门保留依法追索救助款的权 </w:t>
      </w:r>
      <w:r>
        <w:rPr>
          <w:rFonts w:ascii="仿宋" w:hAnsi="仿宋" w:eastAsia="仿宋" w:cs="仿宋"/>
          <w:spacing w:val="-4"/>
          <w:sz w:val="28"/>
          <w:szCs w:val="28"/>
        </w:rPr>
        <w:t>利</w:t>
      </w:r>
      <w:r>
        <w:rPr>
          <w:rFonts w:ascii="仿宋" w:hAnsi="仿宋" w:eastAsia="仿宋" w:cs="仿宋"/>
          <w:spacing w:val="-3"/>
          <w:sz w:val="28"/>
          <w:szCs w:val="28"/>
        </w:rPr>
        <w:t>。</w:t>
      </w:r>
    </w:p>
    <w:p>
      <w:pPr>
        <w:spacing w:before="3" w:line="378" w:lineRule="auto"/>
        <w:ind w:left="12" w:right="112" w:firstLine="56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6.获得救助的申请人、监护人有责任和义务为配合</w:t>
      </w:r>
      <w:r>
        <w:rPr>
          <w:rFonts w:ascii="仿宋" w:hAnsi="仿宋" w:eastAsia="仿宋" w:cs="仿宋"/>
          <w:sz w:val="28"/>
          <w:szCs w:val="28"/>
        </w:rPr>
        <w:t xml:space="preserve">项目宣传提供必 </w:t>
      </w:r>
      <w:r>
        <w:rPr>
          <w:rFonts w:ascii="仿宋" w:hAnsi="仿宋" w:eastAsia="仿宋" w:cs="仿宋"/>
          <w:spacing w:val="-1"/>
          <w:sz w:val="28"/>
          <w:szCs w:val="28"/>
        </w:rPr>
        <w:t>要的文字、照片、影像等材料，并同意使用申</w:t>
      </w:r>
      <w:r>
        <w:rPr>
          <w:rFonts w:ascii="仿宋" w:hAnsi="仿宋" w:eastAsia="仿宋" w:cs="仿宋"/>
          <w:sz w:val="28"/>
          <w:szCs w:val="28"/>
        </w:rPr>
        <w:t>请人照片、影像等材料。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91" w:line="217" w:lineRule="auto"/>
        <w:ind w:left="43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我确认已经阅读和知悉了以上全部条款，并同意所有申请规定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92" w:line="216" w:lineRule="auto"/>
        <w:ind w:left="228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申请人或家属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(签名或按手印)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：</w:t>
      </w:r>
    </w:p>
    <w:p>
      <w:pPr>
        <w:spacing w:before="232" w:line="218" w:lineRule="auto"/>
        <w:ind w:left="590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p>
      <w:pPr>
        <w:sectPr>
          <w:headerReference r:id="rId6" w:type="default"/>
          <w:footerReference r:id="rId7" w:type="default"/>
          <w:pgSz w:w="11913" w:h="16840"/>
          <w:pgMar w:top="1431" w:right="1417" w:bottom="1115" w:left="1709" w:header="0" w:footer="829" w:gutter="0"/>
          <w:pgNumType w:fmt="decimal" w:start="1"/>
          <w:cols w:space="720" w:num="1"/>
        </w:sectPr>
      </w:pPr>
    </w:p>
    <w:p>
      <w:pPr>
        <w:spacing w:before="340" w:line="159" w:lineRule="auto"/>
        <w:ind w:left="174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3"/>
          <w:sz w:val="43"/>
          <w:szCs w:val="43"/>
        </w:rPr>
        <w:t>危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重孕产妇基本信息及申请救助理由</w:t>
      </w:r>
    </w:p>
    <w:tbl>
      <w:tblPr>
        <w:tblStyle w:val="5"/>
        <w:tblW w:w="105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4"/>
        <w:gridCol w:w="1263"/>
        <w:gridCol w:w="925"/>
        <w:gridCol w:w="1094"/>
        <w:gridCol w:w="1169"/>
        <w:gridCol w:w="571"/>
        <w:gridCol w:w="584"/>
        <w:gridCol w:w="1169"/>
        <w:gridCol w:w="480"/>
        <w:gridCol w:w="16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624" w:type="dxa"/>
            <w:vAlign w:val="top"/>
          </w:tcPr>
          <w:p>
            <w:pPr>
              <w:spacing w:before="52" w:line="223" w:lineRule="auto"/>
              <w:ind w:left="400" w:right="107" w:hanging="2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危重孕产妇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姓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 名</w:t>
            </w: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>
            <w:pPr>
              <w:spacing w:before="232" w:line="218" w:lineRule="auto"/>
              <w:ind w:left="1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龄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spacing w:before="53" w:line="237" w:lineRule="auto"/>
              <w:ind w:left="3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分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娩</w:t>
            </w:r>
          </w:p>
          <w:p>
            <w:pPr>
              <w:spacing w:line="208" w:lineRule="auto"/>
              <w:ind w:left="3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1"/>
                <w:sz w:val="28"/>
                <w:szCs w:val="28"/>
              </w:rPr>
              <w:t>日期</w:t>
            </w:r>
          </w:p>
        </w:tc>
        <w:tc>
          <w:tcPr>
            <w:tcW w:w="11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spacing w:before="233" w:line="217" w:lineRule="auto"/>
              <w:ind w:left="1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现住址</w:t>
            </w:r>
          </w:p>
        </w:tc>
        <w:tc>
          <w:tcPr>
            <w:tcW w:w="211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624" w:type="dxa"/>
            <w:vAlign w:val="top"/>
          </w:tcPr>
          <w:p>
            <w:pPr>
              <w:spacing w:before="271" w:line="216" w:lineRule="auto"/>
              <w:ind w:left="2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工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作单位</w:t>
            </w:r>
          </w:p>
        </w:tc>
        <w:tc>
          <w:tcPr>
            <w:tcW w:w="445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5" w:type="dxa"/>
            <w:gridSpan w:val="2"/>
            <w:vAlign w:val="top"/>
          </w:tcPr>
          <w:p>
            <w:pPr>
              <w:spacing w:before="271" w:line="218" w:lineRule="auto"/>
              <w:ind w:left="1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收入</w:t>
            </w:r>
          </w:p>
        </w:tc>
        <w:tc>
          <w:tcPr>
            <w:tcW w:w="328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624" w:type="dxa"/>
            <w:vAlign w:val="top"/>
          </w:tcPr>
          <w:p>
            <w:pPr>
              <w:spacing w:before="243" w:line="219" w:lineRule="auto"/>
              <w:ind w:left="3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丈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夫姓名</w:t>
            </w: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5" w:type="dxa"/>
            <w:vAlign w:val="top"/>
          </w:tcPr>
          <w:p>
            <w:pPr>
              <w:spacing w:before="244" w:line="218" w:lineRule="auto"/>
              <w:ind w:left="1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龄</w:t>
            </w:r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spacing w:before="244" w:line="217" w:lineRule="auto"/>
              <w:ind w:left="1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现住址</w:t>
            </w:r>
          </w:p>
        </w:tc>
        <w:tc>
          <w:tcPr>
            <w:tcW w:w="443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624" w:type="dxa"/>
            <w:vAlign w:val="top"/>
          </w:tcPr>
          <w:p>
            <w:pPr>
              <w:spacing w:before="295" w:line="216" w:lineRule="auto"/>
              <w:ind w:left="3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工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作单位</w:t>
            </w:r>
          </w:p>
        </w:tc>
        <w:tc>
          <w:tcPr>
            <w:tcW w:w="328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spacing w:before="295" w:line="218" w:lineRule="auto"/>
              <w:ind w:left="1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收入</w:t>
            </w:r>
          </w:p>
        </w:tc>
        <w:tc>
          <w:tcPr>
            <w:tcW w:w="443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624" w:type="dxa"/>
            <w:vAlign w:val="top"/>
          </w:tcPr>
          <w:p>
            <w:pPr>
              <w:spacing w:before="114" w:line="244" w:lineRule="auto"/>
              <w:ind w:left="278" w:right="249" w:firstLine="2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家庭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总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人口数</w:t>
            </w: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gridSpan w:val="2"/>
            <w:vAlign w:val="top"/>
          </w:tcPr>
          <w:p>
            <w:pPr>
              <w:spacing w:before="295" w:line="218" w:lineRule="auto"/>
              <w:ind w:left="1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家庭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年总收入</w:t>
            </w:r>
          </w:p>
        </w:tc>
        <w:tc>
          <w:tcPr>
            <w:tcW w:w="174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gridSpan w:val="3"/>
            <w:vAlign w:val="top"/>
          </w:tcPr>
          <w:p>
            <w:pPr>
              <w:spacing w:before="295" w:line="218" w:lineRule="auto"/>
              <w:ind w:left="1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家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庭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年人均收入</w:t>
            </w:r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624" w:type="dxa"/>
            <w:vAlign w:val="top"/>
          </w:tcPr>
          <w:p>
            <w:pPr>
              <w:spacing w:before="265" w:line="216" w:lineRule="auto"/>
              <w:ind w:left="2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户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籍性质</w:t>
            </w:r>
          </w:p>
        </w:tc>
        <w:tc>
          <w:tcPr>
            <w:tcW w:w="8889" w:type="dxa"/>
            <w:gridSpan w:val="9"/>
            <w:vAlign w:val="top"/>
          </w:tcPr>
          <w:p>
            <w:pPr>
              <w:spacing w:before="266" w:line="236" w:lineRule="auto"/>
              <w:ind w:left="2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A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.女方为广西户籍   </w:t>
            </w:r>
            <w:r>
              <w:rPr>
                <w:rFonts w:ascii="仿宋" w:hAnsi="仿宋" w:eastAsia="仿宋" w:cs="仿宋"/>
                <w:sz w:val="28"/>
                <w:szCs w:val="28"/>
              </w:rPr>
              <w:t>B.男方为广西户籍   C.男女双方均为广西户籍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2" w:hRule="atLeast"/>
        </w:trPr>
        <w:tc>
          <w:tcPr>
            <w:tcW w:w="162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91" w:line="253" w:lineRule="auto"/>
              <w:ind w:left="543" w:right="249" w:hanging="2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申请救助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理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由</w:t>
            </w:r>
          </w:p>
        </w:tc>
        <w:tc>
          <w:tcPr>
            <w:tcW w:w="8889" w:type="dxa"/>
            <w:gridSpan w:val="9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34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危重孕产妇或家属签字</w:t>
            </w:r>
            <w:r>
              <w:rPr>
                <w:rFonts w:ascii="仿宋" w:hAnsi="仿宋" w:eastAsia="仿宋" w:cs="仿宋"/>
                <w:sz w:val="28"/>
                <w:szCs w:val="28"/>
              </w:rPr>
              <w:t>：</w:t>
            </w:r>
          </w:p>
          <w:p>
            <w:pPr>
              <w:spacing w:before="213" w:line="218" w:lineRule="auto"/>
              <w:ind w:left="61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8" w:hRule="atLeast"/>
        </w:trPr>
        <w:tc>
          <w:tcPr>
            <w:tcW w:w="162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91" w:line="246" w:lineRule="auto"/>
              <w:ind w:left="270" w:right="107" w:hanging="1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危重孕产妇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医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疗抢救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情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况简述</w:t>
            </w:r>
          </w:p>
        </w:tc>
        <w:tc>
          <w:tcPr>
            <w:tcW w:w="8889" w:type="dxa"/>
            <w:gridSpan w:val="9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1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1.危重孕产妇抢救时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间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：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  <w:u w:val="single" w:color="auto"/>
              </w:rPr>
              <w:t xml:space="preserve">     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 月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 日至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  <w:u w:val="single" w:color="auto"/>
              </w:rPr>
              <w:t xml:space="preserve">   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 年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 月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 日</w:t>
            </w:r>
          </w:p>
          <w:p>
            <w:pPr>
              <w:spacing w:before="30" w:line="237" w:lineRule="auto"/>
              <w:ind w:left="5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抢救医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院：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:u w:val="single" w:color="auto"/>
              </w:rPr>
              <w:t xml:space="preserve">                        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;</w:t>
            </w:r>
          </w:p>
          <w:p>
            <w:pPr>
              <w:spacing w:line="216" w:lineRule="auto"/>
              <w:ind w:left="5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诊断：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  <w:u w:val="single" w:color="auto"/>
              </w:rPr>
              <w:t xml:space="preserve">                            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；</w:t>
            </w: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2.医疗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费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用情况：总费用：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  <w:u w:val="single" w:color="auto"/>
              </w:rPr>
              <w:t xml:space="preserve">            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元；</w:t>
            </w:r>
          </w:p>
          <w:p>
            <w:pPr>
              <w:spacing w:before="30" w:line="251" w:lineRule="auto"/>
              <w:ind w:left="537" w:right="872" w:firstLine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经医疗保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险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和其他补充医疗保险报销费用：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:u w:val="single" w:color="auto"/>
              </w:rPr>
              <w:t xml:space="preserve">            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元；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剩余个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人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支付费用：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  <w:u w:val="single" w:color="auto"/>
              </w:rPr>
              <w:t xml:space="preserve">               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元。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13" w:h="16840"/>
          <w:pgMar w:top="1431" w:right="556" w:bottom="1115" w:left="838" w:header="0" w:footer="829" w:gutter="0"/>
          <w:pgNumType w:fmt="decimal"/>
          <w:cols w:space="720" w:num="1"/>
        </w:sectPr>
      </w:pPr>
    </w:p>
    <w:p>
      <w:bookmarkStart w:id="0" w:name="_GoBack"/>
      <w:bookmarkEnd w:id="0"/>
    </w:p>
    <w:p/>
    <w:p/>
    <w:p>
      <w:pPr>
        <w:spacing w:line="198" w:lineRule="exact"/>
      </w:pPr>
    </w:p>
    <w:tbl>
      <w:tblPr>
        <w:tblStyle w:val="5"/>
        <w:tblW w:w="99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79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48" w:hRule="atLeast"/>
        </w:trPr>
        <w:tc>
          <w:tcPr>
            <w:tcW w:w="193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91" w:line="374" w:lineRule="auto"/>
              <w:ind w:left="414" w:right="124" w:hanging="2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县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级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卫生健康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行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政部门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初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审意见</w:t>
            </w:r>
          </w:p>
        </w:tc>
        <w:tc>
          <w:tcPr>
            <w:tcW w:w="799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left="1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</w:rPr>
              <w:t>加盖单位公章)</w:t>
            </w:r>
          </w:p>
          <w:p>
            <w:pPr>
              <w:spacing w:before="230" w:line="218" w:lineRule="auto"/>
              <w:ind w:left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负责人签字：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       联系电话:       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</w:trPr>
        <w:tc>
          <w:tcPr>
            <w:tcW w:w="1935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91" w:line="378" w:lineRule="auto"/>
              <w:ind w:left="281" w:right="124" w:hanging="1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市级卫生健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康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委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审批意见</w:t>
            </w:r>
          </w:p>
        </w:tc>
        <w:tc>
          <w:tcPr>
            <w:tcW w:w="799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妇幼科负责人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签字：      联系电话:    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</w:trPr>
        <w:tc>
          <w:tcPr>
            <w:tcW w:w="19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分管负责人签字：                            年   月  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8" w:hRule="atLeast"/>
        </w:trPr>
        <w:tc>
          <w:tcPr>
            <w:tcW w:w="193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91" w:line="374" w:lineRule="auto"/>
              <w:ind w:left="428" w:right="124" w:hanging="2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市妇幼保健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院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转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账审核</w:t>
            </w:r>
          </w:p>
        </w:tc>
        <w:tc>
          <w:tcPr>
            <w:tcW w:w="799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left="1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</w:rPr>
              <w:t>加盖单位公章)</w:t>
            </w:r>
          </w:p>
          <w:p>
            <w:pPr>
              <w:spacing w:before="233" w:line="218" w:lineRule="auto"/>
              <w:ind w:left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法人签字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：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          联系电话:               年   月   日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before="63" w:line="189" w:lineRule="auto"/>
        <w:ind w:left="529"/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</w:pPr>
    </w:p>
    <w:sectPr>
      <w:headerReference r:id="rId9" w:type="default"/>
      <w:footerReference r:id="rId10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jc w:val="right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left="872"/>
      <w:rPr>
        <w:rFonts w:ascii="宋体" w:hAnsi="宋体" w:eastAsia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101"/>
      <w:jc w:val="right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ZjI4MDJlY2Y5MDVkOTI4ODQ0ZjQ1MDk3YjAyNDMifQ=="/>
  </w:docVars>
  <w:rsids>
    <w:rsidRoot w:val="00000000"/>
    <w:rsid w:val="0AF42C3A"/>
    <w:rsid w:val="154A1F56"/>
    <w:rsid w:val="21F35007"/>
    <w:rsid w:val="37906A90"/>
    <w:rsid w:val="5B6232E6"/>
    <w:rsid w:val="6CD429A0"/>
    <w:rsid w:val="7902338C"/>
    <w:rsid w:val="7A34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2024-02-21T06:34:00Z</dcterms:created>
  <dc:creator>Administrator</dc:creator>
  <cp:lastModifiedBy>天蝎小雪</cp:lastModifiedBy>
  <dcterms:modified xsi:type="dcterms:W3CDTF">2024-02-21T07:59:38Z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24CD21A0A2FD47D49D5776A3B27E0FA0_12</vt:lpwstr>
  </property>
</Properties>
</file>