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E0" w:rsidRPr="00DC2CE0" w:rsidRDefault="00DC2CE0" w:rsidP="00DC2CE0">
      <w:pPr>
        <w:ind w:hanging="840"/>
        <w:jc w:val="center"/>
        <w:rPr>
          <w:rFonts w:ascii="Times New Roman" w:hAnsi="Times New Roman"/>
          <w:b/>
          <w:bCs/>
          <w:sz w:val="32"/>
          <w:szCs w:val="32"/>
        </w:rPr>
      </w:pPr>
      <w:r w:rsidRPr="00DC2CE0">
        <w:rPr>
          <w:rFonts w:ascii="Times New Roman" w:hAnsi="Times New Roman" w:hint="eastAsia"/>
          <w:b/>
          <w:bCs/>
          <w:sz w:val="32"/>
          <w:szCs w:val="32"/>
        </w:rPr>
        <w:t>云之龙咨询集团有限公司关于两院区食堂劳务服务采购项目</w:t>
      </w:r>
      <w:r>
        <w:rPr>
          <w:rFonts w:ascii="Times New Roman" w:hAnsi="Times New Roman" w:hint="eastAsia"/>
          <w:b/>
          <w:bCs/>
          <w:sz w:val="32"/>
          <w:szCs w:val="32"/>
        </w:rPr>
        <w:t>(</w:t>
      </w:r>
      <w:r w:rsidRPr="00DC2CE0">
        <w:rPr>
          <w:rFonts w:ascii="Times New Roman" w:hAnsi="Times New Roman"/>
          <w:b/>
          <w:bCs/>
          <w:sz w:val="32"/>
          <w:szCs w:val="32"/>
        </w:rPr>
        <w:t>YLLZG20214039-LZFS</w:t>
      </w:r>
      <w:r>
        <w:rPr>
          <w:rFonts w:ascii="Times New Roman" w:hAnsi="Times New Roman" w:hint="eastAsia"/>
          <w:b/>
          <w:bCs/>
          <w:sz w:val="32"/>
          <w:szCs w:val="32"/>
        </w:rPr>
        <w:t>)</w:t>
      </w:r>
      <w:r w:rsidRPr="00DC2CE0">
        <w:rPr>
          <w:rFonts w:hint="eastAsia"/>
          <w:b/>
          <w:bCs/>
          <w:sz w:val="32"/>
          <w:szCs w:val="32"/>
        </w:rPr>
        <w:t>招标公告</w:t>
      </w:r>
    </w:p>
    <w:p w:rsidR="00DC2CE0" w:rsidRPr="00DC2CE0" w:rsidRDefault="00DC2CE0" w:rsidP="00DC2CE0">
      <w:pPr>
        <w:spacing w:line="440" w:lineRule="exact"/>
        <w:ind w:left="0" w:firstLineChars="200" w:firstLine="420"/>
        <w:jc w:val="left"/>
        <w:rPr>
          <w:bCs/>
          <w:color w:val="000000" w:themeColor="text1"/>
        </w:rPr>
      </w:pPr>
      <w:r w:rsidRPr="00DC2CE0">
        <w:rPr>
          <w:rFonts w:hint="eastAsia"/>
          <w:bCs/>
        </w:rPr>
        <w:t>云之龙咨</w:t>
      </w:r>
      <w:r w:rsidRPr="00DC2CE0">
        <w:rPr>
          <w:rFonts w:hint="eastAsia"/>
          <w:bCs/>
          <w:color w:val="000000" w:themeColor="text1"/>
        </w:rPr>
        <w:t>询集团有限公司受招标人委托，就</w:t>
      </w:r>
      <w:r w:rsidRPr="00DC2CE0">
        <w:rPr>
          <w:rFonts w:hint="eastAsia"/>
          <w:color w:val="000000" w:themeColor="text1"/>
          <w:szCs w:val="21"/>
        </w:rPr>
        <w:t>两院区食堂劳务服务采购项目</w:t>
      </w:r>
      <w:r w:rsidRPr="00DC2CE0">
        <w:rPr>
          <w:rFonts w:hint="eastAsia"/>
          <w:bCs/>
          <w:color w:val="000000" w:themeColor="text1"/>
        </w:rPr>
        <w:t>进行公开招标采购，欢迎符合资格要求的供应商参加。</w:t>
      </w:r>
    </w:p>
    <w:p w:rsidR="00DC2CE0" w:rsidRPr="00DC2CE0" w:rsidRDefault="00DC2CE0" w:rsidP="00DC2CE0">
      <w:pPr>
        <w:spacing w:line="440" w:lineRule="exact"/>
        <w:ind w:left="0" w:firstLineChars="200" w:firstLine="422"/>
        <w:jc w:val="left"/>
        <w:rPr>
          <w:b/>
          <w:color w:val="000000" w:themeColor="text1"/>
          <w:szCs w:val="21"/>
        </w:rPr>
      </w:pPr>
      <w:r w:rsidRPr="00DC2CE0">
        <w:rPr>
          <w:rFonts w:hint="eastAsia"/>
          <w:b/>
          <w:color w:val="000000" w:themeColor="text1"/>
          <w:szCs w:val="21"/>
        </w:rPr>
        <w:t>一、招标项目名称及项目编号：</w:t>
      </w:r>
    </w:p>
    <w:p w:rsidR="00DC2CE0" w:rsidRPr="00DC2CE0" w:rsidRDefault="00DC2CE0" w:rsidP="00DC2CE0">
      <w:pPr>
        <w:spacing w:line="440" w:lineRule="exact"/>
        <w:ind w:left="0" w:firstLineChars="200" w:firstLine="420"/>
        <w:jc w:val="left"/>
        <w:rPr>
          <w:color w:val="000000" w:themeColor="text1"/>
          <w:szCs w:val="21"/>
        </w:rPr>
      </w:pPr>
      <w:r w:rsidRPr="00DC2CE0">
        <w:rPr>
          <w:rFonts w:hint="eastAsia"/>
          <w:color w:val="000000" w:themeColor="text1"/>
          <w:szCs w:val="21"/>
        </w:rPr>
        <w:t xml:space="preserve">项目名称：两院区食堂劳务服务采购项目             项目编号：YLLZG20214039-LZFS  </w:t>
      </w:r>
    </w:p>
    <w:p w:rsidR="00DC2CE0" w:rsidRPr="00DC2CE0" w:rsidRDefault="00DC2CE0" w:rsidP="00DC2CE0">
      <w:pPr>
        <w:spacing w:line="440" w:lineRule="exact"/>
        <w:ind w:left="0" w:firstLineChars="200" w:firstLine="422"/>
        <w:jc w:val="left"/>
        <w:rPr>
          <w:b/>
          <w:color w:val="000000" w:themeColor="text1"/>
          <w:szCs w:val="21"/>
        </w:rPr>
      </w:pPr>
      <w:r w:rsidRPr="00DC2CE0">
        <w:rPr>
          <w:rFonts w:hint="eastAsia"/>
          <w:b/>
          <w:color w:val="000000" w:themeColor="text1"/>
          <w:szCs w:val="21"/>
        </w:rPr>
        <w:t>二、招标项目简要说明：</w:t>
      </w:r>
    </w:p>
    <w:p w:rsidR="00DC2CE0" w:rsidRPr="00DC2CE0" w:rsidRDefault="00DC2CE0" w:rsidP="00DC2CE0">
      <w:pPr>
        <w:spacing w:line="440" w:lineRule="exact"/>
        <w:ind w:left="0" w:firstLineChars="200" w:firstLine="420"/>
        <w:jc w:val="left"/>
        <w:rPr>
          <w:color w:val="000000" w:themeColor="text1"/>
        </w:rPr>
      </w:pPr>
      <w:r w:rsidRPr="00DC2CE0">
        <w:rPr>
          <w:rFonts w:hint="eastAsia"/>
          <w:color w:val="000000" w:themeColor="text1"/>
        </w:rPr>
        <w:t>两院区食堂劳务服务采购，服务期限</w:t>
      </w:r>
      <w:r w:rsidRPr="00DC2CE0">
        <w:rPr>
          <w:rFonts w:hint="eastAsia"/>
          <w:color w:val="000000" w:themeColor="text1"/>
          <w:szCs w:val="21"/>
        </w:rPr>
        <w:t>自合同签订生效之日起</w:t>
      </w:r>
      <w:r w:rsidRPr="00DC2CE0">
        <w:rPr>
          <w:color w:val="000000" w:themeColor="text1"/>
          <w:szCs w:val="21"/>
        </w:rPr>
        <w:t>12</w:t>
      </w:r>
      <w:r w:rsidRPr="00DC2CE0">
        <w:rPr>
          <w:rFonts w:hAnsi="宋体" w:hint="eastAsia"/>
          <w:color w:val="000000" w:themeColor="text1"/>
          <w:szCs w:val="21"/>
        </w:rPr>
        <w:t>个月</w:t>
      </w:r>
      <w:r w:rsidRPr="00DC2CE0">
        <w:rPr>
          <w:rFonts w:hint="eastAsia"/>
          <w:color w:val="000000" w:themeColor="text1"/>
        </w:rPr>
        <w:t>；如需进一步了解详细内容，详见招标文件。</w:t>
      </w:r>
    </w:p>
    <w:p w:rsidR="00DC2CE0" w:rsidRPr="00DC2CE0" w:rsidRDefault="00DC2CE0" w:rsidP="00DC2CE0">
      <w:pPr>
        <w:numPr>
          <w:ilvl w:val="0"/>
          <w:numId w:val="1"/>
        </w:numPr>
        <w:spacing w:line="440" w:lineRule="exact"/>
        <w:ind w:left="0" w:firstLine="200"/>
        <w:jc w:val="left"/>
        <w:rPr>
          <w:b/>
          <w:color w:val="000000" w:themeColor="text1"/>
          <w:szCs w:val="21"/>
        </w:rPr>
      </w:pPr>
      <w:r w:rsidRPr="00DC2CE0">
        <w:rPr>
          <w:rFonts w:hint="eastAsia"/>
          <w:b/>
          <w:color w:val="000000" w:themeColor="text1"/>
          <w:szCs w:val="21"/>
        </w:rPr>
        <w:t>投标人资格：</w:t>
      </w:r>
    </w:p>
    <w:p w:rsidR="00DC2CE0" w:rsidRPr="00DC2CE0" w:rsidRDefault="00DC2CE0" w:rsidP="00DC2CE0">
      <w:pPr>
        <w:spacing w:line="440" w:lineRule="exact"/>
        <w:ind w:left="0" w:firstLineChars="200" w:firstLine="420"/>
        <w:jc w:val="left"/>
        <w:rPr>
          <w:color w:val="000000" w:themeColor="text1"/>
          <w:szCs w:val="21"/>
        </w:rPr>
      </w:pPr>
      <w:r w:rsidRPr="00DC2CE0">
        <w:rPr>
          <w:rFonts w:hint="eastAsia"/>
          <w:color w:val="000000" w:themeColor="text1"/>
          <w:szCs w:val="21"/>
        </w:rPr>
        <w:t>1.</w:t>
      </w:r>
      <w:r w:rsidRPr="00DC2CE0">
        <w:rPr>
          <w:rFonts w:hAnsi="宋体" w:cs="Arial" w:hint="eastAsia"/>
          <w:color w:val="000000" w:themeColor="text1"/>
          <w:szCs w:val="21"/>
        </w:rPr>
        <w:t>国内注册（指按国家有关规定要求核准登记的）,具有法人资格的供应商</w:t>
      </w:r>
      <w:r w:rsidRPr="00DC2CE0">
        <w:rPr>
          <w:rFonts w:hint="eastAsia"/>
          <w:color w:val="000000" w:themeColor="text1"/>
          <w:szCs w:val="21"/>
        </w:rPr>
        <w:t>；</w:t>
      </w:r>
    </w:p>
    <w:p w:rsidR="00DC2CE0" w:rsidRPr="00DC2CE0" w:rsidRDefault="00DC2CE0" w:rsidP="00DC2CE0">
      <w:pPr>
        <w:tabs>
          <w:tab w:val="left" w:pos="426"/>
        </w:tabs>
        <w:ind w:left="426" w:firstLine="0"/>
        <w:rPr>
          <w:rFonts w:hAnsi="宋体" w:cs="Arial"/>
          <w:color w:val="000000" w:themeColor="text1"/>
          <w:szCs w:val="21"/>
        </w:rPr>
      </w:pPr>
      <w:r w:rsidRPr="00DC2CE0">
        <w:rPr>
          <w:rFonts w:hAnsi="宋体" w:cs="Arial" w:hint="eastAsia"/>
          <w:color w:val="000000" w:themeColor="text1"/>
          <w:szCs w:val="21"/>
        </w:rPr>
        <w:t>2.投标人开标前3年内未被列入失信被执行人或重大税收违法案件当事人名单；</w:t>
      </w:r>
    </w:p>
    <w:p w:rsidR="00DC2CE0" w:rsidRPr="00DC2CE0" w:rsidRDefault="005615DC" w:rsidP="00DC2CE0">
      <w:pPr>
        <w:tabs>
          <w:tab w:val="left" w:pos="426"/>
        </w:tabs>
        <w:ind w:left="426" w:firstLine="0"/>
        <w:rPr>
          <w:rFonts w:hAnsi="宋体" w:cs="Arial"/>
          <w:color w:val="000000" w:themeColor="text1"/>
          <w:szCs w:val="21"/>
        </w:rPr>
      </w:pPr>
      <w:r>
        <w:rPr>
          <w:rFonts w:hAnsi="宋体" w:cs="Arial" w:hint="eastAsia"/>
          <w:color w:val="000000" w:themeColor="text1"/>
          <w:szCs w:val="21"/>
        </w:rPr>
        <w:t>3.</w:t>
      </w:r>
      <w:r w:rsidR="00DC2CE0" w:rsidRPr="00DC2CE0">
        <w:rPr>
          <w:rFonts w:hAnsi="宋体" w:cs="Arial" w:hint="eastAsia"/>
          <w:color w:val="000000" w:themeColor="text1"/>
          <w:szCs w:val="21"/>
        </w:rPr>
        <w:t>投标人及其法定代表人在本项目公告发布之日前近三年无行贿犯罪档案记录；</w:t>
      </w:r>
    </w:p>
    <w:p w:rsidR="00DC2CE0" w:rsidRPr="00DC2CE0" w:rsidRDefault="005615DC" w:rsidP="00DC2CE0">
      <w:pPr>
        <w:tabs>
          <w:tab w:val="left" w:pos="426"/>
        </w:tabs>
        <w:ind w:left="426" w:firstLine="0"/>
        <w:rPr>
          <w:rFonts w:hAnsi="宋体" w:cs="Arial"/>
          <w:color w:val="000000" w:themeColor="text1"/>
          <w:szCs w:val="21"/>
        </w:rPr>
      </w:pPr>
      <w:r>
        <w:rPr>
          <w:rFonts w:hAnsi="宋体" w:cs="Arial" w:hint="eastAsia"/>
          <w:color w:val="000000" w:themeColor="text1"/>
          <w:szCs w:val="21"/>
        </w:rPr>
        <w:t>4.</w:t>
      </w:r>
      <w:r w:rsidR="00DC2CE0" w:rsidRPr="00DC2CE0">
        <w:rPr>
          <w:rFonts w:hAnsi="宋体" w:cs="Arial" w:hint="eastAsia"/>
          <w:color w:val="000000" w:themeColor="text1"/>
          <w:szCs w:val="21"/>
        </w:rPr>
        <w:t>本项目不接受联合体投标；</w:t>
      </w:r>
    </w:p>
    <w:p w:rsidR="00DC2CE0" w:rsidRPr="00DC2CE0" w:rsidRDefault="00DC2CE0" w:rsidP="00DC2CE0">
      <w:pPr>
        <w:spacing w:line="440" w:lineRule="exact"/>
        <w:ind w:left="0" w:firstLineChars="200" w:firstLine="420"/>
        <w:jc w:val="left"/>
        <w:rPr>
          <w:color w:val="000000" w:themeColor="text1"/>
          <w:szCs w:val="21"/>
        </w:rPr>
      </w:pPr>
      <w:r w:rsidRPr="00DC2CE0">
        <w:rPr>
          <w:rFonts w:hAnsi="宋体" w:cs="Arial" w:hint="eastAsia"/>
          <w:color w:val="000000" w:themeColor="text1"/>
          <w:szCs w:val="21"/>
        </w:rPr>
        <w:t>5.本项目不接受未购买本招标文件的供应商参与。</w:t>
      </w:r>
    </w:p>
    <w:p w:rsidR="00DC2CE0" w:rsidRPr="00DC2CE0" w:rsidRDefault="00DC2CE0" w:rsidP="00DC2CE0">
      <w:pPr>
        <w:spacing w:line="440" w:lineRule="exact"/>
        <w:ind w:left="0" w:firstLineChars="200" w:firstLine="422"/>
        <w:jc w:val="left"/>
        <w:rPr>
          <w:b/>
          <w:color w:val="000000" w:themeColor="text1"/>
          <w:szCs w:val="21"/>
        </w:rPr>
      </w:pPr>
      <w:r w:rsidRPr="00DC2CE0">
        <w:rPr>
          <w:rFonts w:hint="eastAsia"/>
          <w:b/>
          <w:color w:val="000000" w:themeColor="text1"/>
          <w:szCs w:val="21"/>
        </w:rPr>
        <w:t xml:space="preserve">四、招标文件发售信息： </w:t>
      </w:r>
    </w:p>
    <w:p w:rsidR="00DC2CE0" w:rsidRPr="00DC2CE0" w:rsidRDefault="00DC2CE0" w:rsidP="00DC2CE0">
      <w:pPr>
        <w:spacing w:line="440" w:lineRule="exact"/>
        <w:ind w:left="0" w:firstLineChars="200" w:firstLine="420"/>
        <w:jc w:val="left"/>
        <w:rPr>
          <w:color w:val="000000" w:themeColor="text1"/>
          <w:szCs w:val="21"/>
        </w:rPr>
      </w:pPr>
      <w:r w:rsidRPr="00DC2CE0">
        <w:rPr>
          <w:rFonts w:hint="eastAsia"/>
          <w:color w:val="000000" w:themeColor="text1"/>
          <w:szCs w:val="21"/>
        </w:rPr>
        <w:t>1.招标文件出售时间：发布公告之时起至2021年</w:t>
      </w:r>
      <w:r w:rsidRPr="00DC2CE0">
        <w:rPr>
          <w:color w:val="000000" w:themeColor="text1"/>
          <w:szCs w:val="21"/>
        </w:rPr>
        <w:t>10</w:t>
      </w:r>
      <w:r w:rsidRPr="00DC2CE0">
        <w:rPr>
          <w:rFonts w:hint="eastAsia"/>
          <w:color w:val="000000" w:themeColor="text1"/>
          <w:szCs w:val="21"/>
        </w:rPr>
        <w:t>月13日止（工作日），上午8时至12时；下午3时至5时，双休日和法定节假日不办理业务。</w:t>
      </w:r>
    </w:p>
    <w:p w:rsidR="00DC2CE0" w:rsidRPr="00DC2CE0" w:rsidRDefault="00DC2CE0" w:rsidP="00DC2CE0">
      <w:pPr>
        <w:spacing w:line="440" w:lineRule="exact"/>
        <w:ind w:left="0" w:firstLineChars="200" w:firstLine="420"/>
        <w:jc w:val="left"/>
        <w:rPr>
          <w:color w:val="000000" w:themeColor="text1"/>
          <w:szCs w:val="21"/>
        </w:rPr>
      </w:pPr>
      <w:r w:rsidRPr="00DC2CE0">
        <w:rPr>
          <w:rFonts w:hint="eastAsia"/>
          <w:color w:val="000000" w:themeColor="text1"/>
          <w:szCs w:val="21"/>
        </w:rPr>
        <w:t>2.招标文件出售地点：广西柳州市滨江东路16号金沙角三区211-218室（云之龙咨询集团有限公司）</w:t>
      </w:r>
    </w:p>
    <w:p w:rsidR="00DC2CE0" w:rsidRPr="00DC2CE0" w:rsidRDefault="00DC2CE0" w:rsidP="005615DC">
      <w:pPr>
        <w:spacing w:line="440" w:lineRule="exact"/>
        <w:ind w:left="0" w:firstLineChars="200" w:firstLine="420"/>
        <w:jc w:val="left"/>
        <w:rPr>
          <w:color w:val="000000" w:themeColor="text1"/>
          <w:szCs w:val="21"/>
        </w:rPr>
      </w:pPr>
      <w:r w:rsidRPr="00DC2CE0">
        <w:rPr>
          <w:rFonts w:hint="eastAsia"/>
          <w:color w:val="000000" w:themeColor="text1"/>
          <w:szCs w:val="21"/>
        </w:rPr>
        <w:t>3.招标文件</w:t>
      </w:r>
      <w:bookmarkStart w:id="0" w:name="_GoBack"/>
      <w:bookmarkEnd w:id="0"/>
      <w:r w:rsidRPr="00DC2CE0">
        <w:rPr>
          <w:rFonts w:hint="eastAsia"/>
          <w:color w:val="000000" w:themeColor="text1"/>
          <w:szCs w:val="21"/>
        </w:rPr>
        <w:t>售价：每本300元；不代办邮寄，招标文件售后不退。</w:t>
      </w:r>
    </w:p>
    <w:p w:rsidR="00DC2CE0" w:rsidRPr="00DC2CE0" w:rsidRDefault="00DC2CE0" w:rsidP="00DC2CE0">
      <w:pPr>
        <w:spacing w:line="440" w:lineRule="exact"/>
        <w:ind w:left="0" w:firstLineChars="193" w:firstLine="407"/>
        <w:jc w:val="left"/>
        <w:rPr>
          <w:b/>
          <w:bCs/>
          <w:color w:val="000000" w:themeColor="text1"/>
          <w:szCs w:val="21"/>
        </w:rPr>
      </w:pPr>
      <w:r w:rsidRPr="00DC2CE0">
        <w:rPr>
          <w:rFonts w:hint="eastAsia"/>
          <w:b/>
          <w:bCs/>
          <w:color w:val="000000" w:themeColor="text1"/>
          <w:szCs w:val="21"/>
        </w:rPr>
        <w:t>注：供应商在购买招标文件时，须提交有效的营业执照副本复印件、经办人有效的身份证正反面复印件各一份，已购买招标文件的供应商不等于符合本项目的投标人资格。</w:t>
      </w:r>
    </w:p>
    <w:p w:rsidR="00DC2CE0" w:rsidRPr="00DC2CE0" w:rsidRDefault="00DC2CE0" w:rsidP="00DC2CE0">
      <w:pPr>
        <w:spacing w:line="440" w:lineRule="exact"/>
        <w:ind w:left="0" w:firstLineChars="193" w:firstLine="407"/>
        <w:jc w:val="left"/>
        <w:rPr>
          <w:rFonts w:hAnsi="宋体"/>
          <w:color w:val="000000" w:themeColor="text1"/>
          <w:szCs w:val="21"/>
        </w:rPr>
      </w:pPr>
      <w:r w:rsidRPr="00DC2CE0">
        <w:rPr>
          <w:rFonts w:hAnsi="宋体" w:hint="eastAsia"/>
          <w:b/>
          <w:color w:val="000000" w:themeColor="text1"/>
          <w:szCs w:val="21"/>
        </w:rPr>
        <w:t>五</w:t>
      </w:r>
      <w:r w:rsidRPr="00DC2CE0">
        <w:rPr>
          <w:rFonts w:hint="eastAsia"/>
          <w:b/>
          <w:color w:val="000000" w:themeColor="text1"/>
          <w:szCs w:val="21"/>
        </w:rPr>
        <w:t>、投标文件接收信息：</w:t>
      </w:r>
    </w:p>
    <w:p w:rsidR="00DC2CE0" w:rsidRPr="00DC2CE0" w:rsidRDefault="00DC2CE0" w:rsidP="00DC2CE0">
      <w:pPr>
        <w:spacing w:line="440" w:lineRule="exact"/>
        <w:ind w:left="0" w:firstLineChars="200" w:firstLine="420"/>
        <w:jc w:val="left"/>
        <w:rPr>
          <w:color w:val="000000" w:themeColor="text1"/>
          <w:szCs w:val="21"/>
        </w:rPr>
      </w:pPr>
      <w:r w:rsidRPr="00DC2CE0">
        <w:rPr>
          <w:rFonts w:hint="eastAsia"/>
          <w:color w:val="000000" w:themeColor="text1"/>
          <w:szCs w:val="21"/>
        </w:rPr>
        <w:t>1.投标文件开始接收时间：2021年</w:t>
      </w:r>
      <w:r w:rsidRPr="00DC2CE0">
        <w:rPr>
          <w:color w:val="000000" w:themeColor="text1"/>
          <w:szCs w:val="21"/>
        </w:rPr>
        <w:t>10</w:t>
      </w:r>
      <w:r w:rsidRPr="00DC2CE0">
        <w:rPr>
          <w:rFonts w:hint="eastAsia"/>
          <w:color w:val="000000" w:themeColor="text1"/>
          <w:szCs w:val="21"/>
        </w:rPr>
        <w:t>月</w:t>
      </w:r>
      <w:r w:rsidRPr="00DC2CE0">
        <w:rPr>
          <w:color w:val="000000" w:themeColor="text1"/>
          <w:szCs w:val="21"/>
        </w:rPr>
        <w:t>25</w:t>
      </w:r>
      <w:r w:rsidRPr="00DC2CE0">
        <w:rPr>
          <w:rFonts w:hint="eastAsia"/>
          <w:color w:val="000000" w:themeColor="text1"/>
          <w:szCs w:val="21"/>
        </w:rPr>
        <w:t>日上午9时00分</w:t>
      </w:r>
    </w:p>
    <w:p w:rsidR="00DC2CE0" w:rsidRPr="00DC2CE0" w:rsidRDefault="00DC2CE0" w:rsidP="00DC2CE0">
      <w:pPr>
        <w:spacing w:line="440" w:lineRule="exact"/>
        <w:ind w:left="0" w:firstLineChars="200" w:firstLine="420"/>
        <w:jc w:val="left"/>
        <w:rPr>
          <w:color w:val="000000" w:themeColor="text1"/>
          <w:szCs w:val="21"/>
        </w:rPr>
      </w:pPr>
      <w:r w:rsidRPr="00DC2CE0">
        <w:rPr>
          <w:rFonts w:hint="eastAsia"/>
          <w:color w:val="000000" w:themeColor="text1"/>
          <w:szCs w:val="21"/>
        </w:rPr>
        <w:t>2.投标文件接收截止时间：2021年</w:t>
      </w:r>
      <w:r w:rsidRPr="00DC2CE0">
        <w:rPr>
          <w:color w:val="000000" w:themeColor="text1"/>
          <w:szCs w:val="21"/>
        </w:rPr>
        <w:t>10</w:t>
      </w:r>
      <w:r w:rsidRPr="00DC2CE0">
        <w:rPr>
          <w:rFonts w:hint="eastAsia"/>
          <w:color w:val="000000" w:themeColor="text1"/>
          <w:szCs w:val="21"/>
        </w:rPr>
        <w:t>月</w:t>
      </w:r>
      <w:r w:rsidRPr="00DC2CE0">
        <w:rPr>
          <w:color w:val="000000" w:themeColor="text1"/>
          <w:szCs w:val="21"/>
        </w:rPr>
        <w:t>25</w:t>
      </w:r>
      <w:r w:rsidRPr="00DC2CE0">
        <w:rPr>
          <w:rFonts w:hint="eastAsia"/>
          <w:color w:val="000000" w:themeColor="text1"/>
          <w:szCs w:val="21"/>
        </w:rPr>
        <w:t>日上午9时30分</w:t>
      </w:r>
    </w:p>
    <w:p w:rsidR="00DC2CE0" w:rsidRPr="00DC2CE0" w:rsidRDefault="00DC2CE0" w:rsidP="00DC2CE0">
      <w:pPr>
        <w:spacing w:line="440" w:lineRule="exact"/>
        <w:ind w:left="0" w:firstLineChars="200" w:firstLine="420"/>
        <w:jc w:val="left"/>
        <w:rPr>
          <w:color w:val="000000" w:themeColor="text1"/>
          <w:szCs w:val="21"/>
        </w:rPr>
      </w:pPr>
      <w:r w:rsidRPr="00DC2CE0">
        <w:rPr>
          <w:rFonts w:hint="eastAsia"/>
          <w:color w:val="000000" w:themeColor="text1"/>
          <w:szCs w:val="21"/>
        </w:rPr>
        <w:t>3.投标文件接收地点：</w:t>
      </w:r>
      <w:r w:rsidRPr="00DC2CE0">
        <w:rPr>
          <w:rFonts w:hAnsi="宋体" w:hint="eastAsia"/>
          <w:color w:val="000000" w:themeColor="text1"/>
          <w:szCs w:val="21"/>
        </w:rPr>
        <w:t>广西柳州市滨江东路16号金沙角三区211-218室（云之龙咨询集团有限公司）</w:t>
      </w:r>
    </w:p>
    <w:p w:rsidR="00DC2CE0" w:rsidRPr="00DC2CE0" w:rsidRDefault="00DC2CE0" w:rsidP="00DC2CE0">
      <w:pPr>
        <w:spacing w:line="440" w:lineRule="exact"/>
        <w:ind w:left="0" w:firstLineChars="200" w:firstLine="420"/>
        <w:jc w:val="left"/>
        <w:rPr>
          <w:b/>
          <w:color w:val="000000" w:themeColor="text1"/>
          <w:szCs w:val="21"/>
        </w:rPr>
      </w:pPr>
      <w:r w:rsidRPr="00DC2CE0">
        <w:rPr>
          <w:rFonts w:hint="eastAsia"/>
          <w:color w:val="000000" w:themeColor="text1"/>
          <w:szCs w:val="21"/>
        </w:rPr>
        <w:t>4.投标文件接收人：云之龙咨询集团有限公司工作人员</w:t>
      </w:r>
    </w:p>
    <w:p w:rsidR="00DC2CE0" w:rsidRPr="00DC2CE0" w:rsidRDefault="00DC2CE0" w:rsidP="00DC2CE0">
      <w:pPr>
        <w:spacing w:line="440" w:lineRule="exact"/>
        <w:ind w:left="0" w:firstLineChars="200" w:firstLine="422"/>
        <w:jc w:val="left"/>
        <w:rPr>
          <w:b/>
          <w:color w:val="000000" w:themeColor="text1"/>
          <w:szCs w:val="21"/>
        </w:rPr>
      </w:pPr>
      <w:r w:rsidRPr="00DC2CE0">
        <w:rPr>
          <w:rFonts w:hint="eastAsia"/>
          <w:b/>
          <w:color w:val="000000" w:themeColor="text1"/>
          <w:szCs w:val="21"/>
        </w:rPr>
        <w:t>六、开标有关信息：</w:t>
      </w:r>
    </w:p>
    <w:p w:rsidR="00DC2CE0" w:rsidRPr="00DC2CE0" w:rsidRDefault="00DC2CE0" w:rsidP="00DC2CE0">
      <w:pPr>
        <w:spacing w:line="440" w:lineRule="exact"/>
        <w:ind w:left="0" w:firstLineChars="200" w:firstLine="420"/>
        <w:jc w:val="left"/>
        <w:rPr>
          <w:color w:val="000000" w:themeColor="text1"/>
          <w:szCs w:val="21"/>
        </w:rPr>
      </w:pPr>
      <w:r w:rsidRPr="00DC2CE0">
        <w:rPr>
          <w:rFonts w:hint="eastAsia"/>
          <w:color w:val="000000" w:themeColor="text1"/>
          <w:szCs w:val="21"/>
        </w:rPr>
        <w:t>1.开标时间：2021年</w:t>
      </w:r>
      <w:r w:rsidRPr="00DC2CE0">
        <w:rPr>
          <w:color w:val="000000" w:themeColor="text1"/>
          <w:szCs w:val="21"/>
        </w:rPr>
        <w:t>10</w:t>
      </w:r>
      <w:r w:rsidRPr="00DC2CE0">
        <w:rPr>
          <w:rFonts w:hint="eastAsia"/>
          <w:color w:val="000000" w:themeColor="text1"/>
          <w:szCs w:val="21"/>
        </w:rPr>
        <w:t>月</w:t>
      </w:r>
      <w:r w:rsidRPr="00DC2CE0">
        <w:rPr>
          <w:color w:val="000000" w:themeColor="text1"/>
          <w:szCs w:val="21"/>
        </w:rPr>
        <w:t>25</w:t>
      </w:r>
      <w:r w:rsidRPr="00DC2CE0">
        <w:rPr>
          <w:rFonts w:hint="eastAsia"/>
          <w:color w:val="000000" w:themeColor="text1"/>
          <w:szCs w:val="21"/>
        </w:rPr>
        <w:t>日上午9时30分</w:t>
      </w:r>
    </w:p>
    <w:p w:rsidR="00DC2CE0" w:rsidRPr="00DC2CE0" w:rsidRDefault="00DC2CE0" w:rsidP="00DC2CE0">
      <w:pPr>
        <w:spacing w:line="440" w:lineRule="exact"/>
        <w:ind w:left="0" w:firstLineChars="200" w:firstLine="420"/>
        <w:jc w:val="left"/>
        <w:rPr>
          <w:b/>
          <w:color w:val="000000" w:themeColor="text1"/>
          <w:szCs w:val="21"/>
        </w:rPr>
      </w:pPr>
      <w:r w:rsidRPr="00DC2CE0">
        <w:rPr>
          <w:rFonts w:hint="eastAsia"/>
          <w:color w:val="000000" w:themeColor="text1"/>
          <w:szCs w:val="21"/>
        </w:rPr>
        <w:t>2.开标地点：</w:t>
      </w:r>
      <w:r w:rsidRPr="00DC2CE0">
        <w:rPr>
          <w:rFonts w:hAnsi="宋体" w:hint="eastAsia"/>
          <w:color w:val="000000" w:themeColor="text1"/>
          <w:szCs w:val="21"/>
        </w:rPr>
        <w:t>广西柳州市滨江东路16号金沙角三区211-218室（云之龙咨询集团有限公司）</w:t>
      </w:r>
    </w:p>
    <w:p w:rsidR="00DC2CE0" w:rsidRPr="00DC2CE0" w:rsidRDefault="00DC2CE0" w:rsidP="00DC2CE0">
      <w:pPr>
        <w:spacing w:line="440" w:lineRule="exact"/>
        <w:ind w:left="0" w:firstLineChars="200" w:firstLine="420"/>
        <w:jc w:val="left"/>
        <w:rPr>
          <w:b/>
          <w:color w:val="000000" w:themeColor="text1"/>
          <w:szCs w:val="21"/>
        </w:rPr>
      </w:pPr>
      <w:r w:rsidRPr="00DC2CE0">
        <w:rPr>
          <w:rFonts w:hint="eastAsia"/>
          <w:color w:val="000000" w:themeColor="text1"/>
          <w:szCs w:val="21"/>
        </w:rPr>
        <w:t>投标人的</w:t>
      </w:r>
      <w:r w:rsidRPr="00DC2CE0">
        <w:rPr>
          <w:rFonts w:hAnsi="宋体" w:cs="宋体" w:hint="eastAsia"/>
          <w:color w:val="000000" w:themeColor="text1"/>
          <w:szCs w:val="21"/>
        </w:rPr>
        <w:t>法定代表人</w:t>
      </w:r>
      <w:r w:rsidRPr="00DC2CE0">
        <w:rPr>
          <w:rFonts w:hint="eastAsia"/>
          <w:color w:val="000000" w:themeColor="text1"/>
          <w:szCs w:val="21"/>
        </w:rPr>
        <w:t>或委托代理人必须出示本人有效身份证件，经核对后递交文件和参加开标会，</w:t>
      </w:r>
      <w:r w:rsidRPr="00DC2CE0">
        <w:rPr>
          <w:rFonts w:hint="eastAsia"/>
          <w:b/>
          <w:bCs/>
          <w:color w:val="000000" w:themeColor="text1"/>
          <w:szCs w:val="21"/>
        </w:rPr>
        <w:t>否则不予接收文件，其投标无效。</w:t>
      </w:r>
    </w:p>
    <w:p w:rsidR="00DC2CE0" w:rsidRPr="00DC2CE0" w:rsidRDefault="00DC2CE0" w:rsidP="00DC2CE0">
      <w:pPr>
        <w:spacing w:line="440" w:lineRule="exact"/>
        <w:ind w:left="0" w:firstLineChars="200" w:firstLine="422"/>
        <w:jc w:val="left"/>
        <w:rPr>
          <w:b/>
          <w:color w:val="000000" w:themeColor="text1"/>
          <w:szCs w:val="21"/>
        </w:rPr>
      </w:pPr>
      <w:r w:rsidRPr="00DC2CE0">
        <w:rPr>
          <w:rFonts w:hint="eastAsia"/>
          <w:b/>
          <w:color w:val="000000" w:themeColor="text1"/>
          <w:szCs w:val="21"/>
        </w:rPr>
        <w:t>七、本次招标联系事项：</w:t>
      </w:r>
    </w:p>
    <w:p w:rsidR="00DC2CE0" w:rsidRPr="00DC2CE0" w:rsidRDefault="00DC2CE0" w:rsidP="00DC2CE0">
      <w:pPr>
        <w:spacing w:line="440" w:lineRule="exact"/>
        <w:ind w:left="0" w:firstLineChars="200" w:firstLine="420"/>
        <w:rPr>
          <w:color w:val="000000" w:themeColor="text1"/>
          <w:szCs w:val="21"/>
        </w:rPr>
      </w:pPr>
      <w:r w:rsidRPr="00DC2CE0">
        <w:rPr>
          <w:rFonts w:hint="eastAsia"/>
          <w:color w:val="000000" w:themeColor="text1"/>
          <w:szCs w:val="21"/>
        </w:rPr>
        <w:lastRenderedPageBreak/>
        <w:t>招标人：柳州市妇幼保健院                地址：柳州市鱼峰区博园大道50号</w:t>
      </w:r>
    </w:p>
    <w:p w:rsidR="00DC2CE0" w:rsidRPr="00DC2CE0" w:rsidRDefault="00DC2CE0" w:rsidP="00DC2CE0">
      <w:pPr>
        <w:spacing w:line="440" w:lineRule="exact"/>
        <w:ind w:left="0" w:firstLineChars="200" w:firstLine="420"/>
        <w:rPr>
          <w:color w:val="000000" w:themeColor="text1"/>
          <w:szCs w:val="21"/>
        </w:rPr>
      </w:pPr>
      <w:r w:rsidRPr="00DC2CE0">
        <w:rPr>
          <w:rFonts w:hint="eastAsia"/>
          <w:color w:val="000000" w:themeColor="text1"/>
          <w:szCs w:val="21"/>
        </w:rPr>
        <w:t>联系人：柳州市妇幼保健院招标办          联系电话：0772-2803905</w:t>
      </w:r>
    </w:p>
    <w:p w:rsidR="00DC2CE0" w:rsidRPr="00DC2CE0" w:rsidRDefault="00DC2CE0" w:rsidP="00DC2CE0">
      <w:pPr>
        <w:spacing w:line="440" w:lineRule="exact"/>
        <w:ind w:left="0" w:firstLineChars="200" w:firstLine="420"/>
        <w:rPr>
          <w:color w:val="000000" w:themeColor="text1"/>
          <w:szCs w:val="21"/>
        </w:rPr>
      </w:pPr>
      <w:r w:rsidRPr="00DC2CE0">
        <w:rPr>
          <w:rFonts w:hint="eastAsia"/>
          <w:color w:val="000000" w:themeColor="text1"/>
          <w:szCs w:val="21"/>
        </w:rPr>
        <w:t xml:space="preserve">招标代理机构：云之龙咨询集团有限公司  </w:t>
      </w:r>
    </w:p>
    <w:p w:rsidR="00DC2CE0" w:rsidRPr="00DC2CE0" w:rsidRDefault="00DC2CE0" w:rsidP="00DC2CE0">
      <w:pPr>
        <w:spacing w:line="440" w:lineRule="exact"/>
        <w:ind w:left="0" w:firstLineChars="200" w:firstLine="420"/>
        <w:rPr>
          <w:color w:val="000000" w:themeColor="text1"/>
          <w:szCs w:val="21"/>
        </w:rPr>
      </w:pPr>
      <w:r w:rsidRPr="00DC2CE0">
        <w:rPr>
          <w:rFonts w:hint="eastAsia"/>
          <w:color w:val="000000" w:themeColor="text1"/>
          <w:szCs w:val="21"/>
        </w:rPr>
        <w:t>地址：广西柳州市滨江东路16号三区二层211-218室</w:t>
      </w:r>
    </w:p>
    <w:p w:rsidR="00DC2CE0" w:rsidRPr="00DC2CE0" w:rsidRDefault="00DC2CE0" w:rsidP="00DC2CE0">
      <w:pPr>
        <w:spacing w:line="440" w:lineRule="exact"/>
        <w:ind w:left="0" w:firstLineChars="202" w:firstLine="424"/>
        <w:jc w:val="left"/>
        <w:rPr>
          <w:color w:val="000000" w:themeColor="text1"/>
          <w:szCs w:val="21"/>
        </w:rPr>
      </w:pPr>
      <w:r w:rsidRPr="00DC2CE0">
        <w:rPr>
          <w:rFonts w:hint="eastAsia"/>
          <w:color w:val="000000" w:themeColor="text1"/>
          <w:szCs w:val="21"/>
        </w:rPr>
        <w:t>联系人：刘国亮、田京灵                   联系电话：0772-3310669  3310109</w:t>
      </w:r>
    </w:p>
    <w:p w:rsidR="00DC2CE0" w:rsidRPr="00DC2CE0" w:rsidRDefault="00DC2CE0" w:rsidP="00DC2CE0">
      <w:pPr>
        <w:spacing w:line="440" w:lineRule="exact"/>
        <w:ind w:left="0" w:firstLineChars="201" w:firstLine="424"/>
        <w:jc w:val="left"/>
        <w:rPr>
          <w:b/>
          <w:color w:val="000000" w:themeColor="text1"/>
          <w:szCs w:val="21"/>
        </w:rPr>
      </w:pPr>
      <w:r w:rsidRPr="00DC2CE0">
        <w:rPr>
          <w:rFonts w:hint="eastAsia"/>
          <w:b/>
          <w:color w:val="000000" w:themeColor="text1"/>
          <w:szCs w:val="21"/>
        </w:rPr>
        <w:t>八、网上查询：</w:t>
      </w:r>
    </w:p>
    <w:p w:rsidR="00DC2CE0" w:rsidRPr="00DC2CE0" w:rsidRDefault="00DC2CE0" w:rsidP="00DC2CE0">
      <w:pPr>
        <w:spacing w:line="440" w:lineRule="exact"/>
        <w:ind w:left="0" w:firstLineChars="202" w:firstLine="424"/>
        <w:jc w:val="left"/>
        <w:rPr>
          <w:rFonts w:hAnsi="宋体"/>
          <w:color w:val="000000" w:themeColor="text1"/>
          <w:szCs w:val="21"/>
        </w:rPr>
      </w:pPr>
      <w:r w:rsidRPr="00DC2CE0">
        <w:rPr>
          <w:rFonts w:hAnsi="宋体" w:hint="eastAsia"/>
          <w:color w:val="000000" w:themeColor="text1"/>
          <w:szCs w:val="21"/>
        </w:rPr>
        <w:t>中国采购与招标网(www.chinabidding.com.cn)、云之龙咨询集团有限公司网(www.gxyunlong.cn)、柳州市妇幼保健院网（www.lzsfy.com）</w:t>
      </w:r>
    </w:p>
    <w:p w:rsidR="00DC2CE0" w:rsidRPr="00DC2CE0" w:rsidRDefault="00DC2CE0" w:rsidP="00DC2CE0">
      <w:pPr>
        <w:spacing w:line="440" w:lineRule="exact"/>
        <w:ind w:left="0" w:firstLineChars="400" w:firstLine="840"/>
        <w:rPr>
          <w:rFonts w:hAnsi="宋体"/>
          <w:color w:val="000000" w:themeColor="text1"/>
          <w:szCs w:val="21"/>
        </w:rPr>
      </w:pPr>
    </w:p>
    <w:p w:rsidR="00DC2CE0" w:rsidRPr="00DC2CE0" w:rsidRDefault="00DC2CE0" w:rsidP="00DC2CE0">
      <w:pPr>
        <w:tabs>
          <w:tab w:val="left" w:pos="455"/>
        </w:tabs>
        <w:spacing w:line="440" w:lineRule="exact"/>
        <w:ind w:left="0" w:firstLine="200"/>
        <w:jc w:val="right"/>
        <w:rPr>
          <w:bCs/>
          <w:color w:val="000000" w:themeColor="text1"/>
          <w:spacing w:val="20"/>
          <w:szCs w:val="21"/>
        </w:rPr>
      </w:pPr>
      <w:r w:rsidRPr="00DC2CE0">
        <w:rPr>
          <w:rFonts w:hint="eastAsia"/>
          <w:bCs/>
          <w:color w:val="000000" w:themeColor="text1"/>
          <w:szCs w:val="21"/>
        </w:rPr>
        <w:t>招标代理机构：云之龙咨询集团有限公司</w:t>
      </w:r>
    </w:p>
    <w:p w:rsidR="00DC2CE0" w:rsidRPr="00DC2CE0" w:rsidRDefault="00DC2CE0" w:rsidP="00DC2CE0">
      <w:pPr>
        <w:ind w:leftChars="100" w:left="630" w:rightChars="150" w:right="315"/>
        <w:jc w:val="right"/>
        <w:rPr>
          <w:rFonts w:hAnsi="宋体"/>
          <w:color w:val="000000" w:themeColor="text1"/>
          <w:sz w:val="44"/>
        </w:rPr>
      </w:pPr>
      <w:r w:rsidRPr="00DC2CE0">
        <w:rPr>
          <w:rFonts w:hint="eastAsia"/>
          <w:color w:val="000000" w:themeColor="text1"/>
          <w:szCs w:val="21"/>
        </w:rPr>
        <w:t>2021年</w:t>
      </w:r>
      <w:r w:rsidRPr="00DC2CE0">
        <w:rPr>
          <w:color w:val="000000" w:themeColor="text1"/>
          <w:szCs w:val="21"/>
        </w:rPr>
        <w:t>9</w:t>
      </w:r>
      <w:r w:rsidRPr="00DC2CE0">
        <w:rPr>
          <w:rFonts w:hint="eastAsia"/>
          <w:color w:val="000000" w:themeColor="text1"/>
          <w:szCs w:val="21"/>
        </w:rPr>
        <w:t>月</w:t>
      </w:r>
      <w:r w:rsidRPr="00DC2CE0">
        <w:rPr>
          <w:color w:val="000000" w:themeColor="text1"/>
          <w:szCs w:val="21"/>
        </w:rPr>
        <w:t>30</w:t>
      </w:r>
      <w:r w:rsidRPr="00DC2CE0">
        <w:rPr>
          <w:rFonts w:hint="eastAsia"/>
          <w:color w:val="000000" w:themeColor="text1"/>
          <w:szCs w:val="21"/>
        </w:rPr>
        <w:t>日</w:t>
      </w:r>
    </w:p>
    <w:p w:rsidR="006D2D2B" w:rsidRPr="00083E7F" w:rsidRDefault="006D2D2B">
      <w:pPr>
        <w:rPr>
          <w:color w:val="000000" w:themeColor="text1"/>
        </w:rPr>
      </w:pPr>
    </w:p>
    <w:p w:rsidR="00083E7F" w:rsidRPr="00083E7F" w:rsidRDefault="00083E7F">
      <w:pPr>
        <w:rPr>
          <w:color w:val="000000" w:themeColor="text1"/>
        </w:rPr>
      </w:pPr>
    </w:p>
    <w:sectPr w:rsidR="00083E7F" w:rsidRPr="00083E7F" w:rsidSect="00F9430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2EF" w:rsidRDefault="001722EF" w:rsidP="00DC2CE0">
      <w:pPr>
        <w:spacing w:line="240" w:lineRule="auto"/>
      </w:pPr>
      <w:r>
        <w:separator/>
      </w:r>
    </w:p>
  </w:endnote>
  <w:endnote w:type="continuationSeparator" w:id="0">
    <w:p w:rsidR="001722EF" w:rsidRDefault="001722EF" w:rsidP="00DC2C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2EF" w:rsidRDefault="001722EF" w:rsidP="00DC2CE0">
      <w:pPr>
        <w:spacing w:line="240" w:lineRule="auto"/>
      </w:pPr>
      <w:r>
        <w:separator/>
      </w:r>
    </w:p>
  </w:footnote>
  <w:footnote w:type="continuationSeparator" w:id="0">
    <w:p w:rsidR="001722EF" w:rsidRDefault="001722EF" w:rsidP="00DC2C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11535"/>
    <w:multiLevelType w:val="multilevel"/>
    <w:tmpl w:val="69511535"/>
    <w:lvl w:ilvl="0">
      <w:start w:val="3"/>
      <w:numFmt w:val="japaneseCounting"/>
      <w:lvlText w:val="%1、"/>
      <w:lvlJc w:val="left"/>
      <w:pPr>
        <w:ind w:left="872"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300"/>
    <w:rsid w:val="00026ED4"/>
    <w:rsid w:val="000443D6"/>
    <w:rsid w:val="00083E7F"/>
    <w:rsid w:val="001722EF"/>
    <w:rsid w:val="00236437"/>
    <w:rsid w:val="005615DC"/>
    <w:rsid w:val="006D2D2B"/>
    <w:rsid w:val="0072554E"/>
    <w:rsid w:val="00797E2D"/>
    <w:rsid w:val="00851930"/>
    <w:rsid w:val="008D2F7D"/>
    <w:rsid w:val="00A84B46"/>
    <w:rsid w:val="00B83F28"/>
    <w:rsid w:val="00B866B5"/>
    <w:rsid w:val="00DC2CE0"/>
    <w:rsid w:val="00F94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00"/>
    <w:pPr>
      <w:widowControl w:val="0"/>
      <w:spacing w:line="400" w:lineRule="exact"/>
      <w:ind w:left="840" w:hanging="42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semiHidden/>
    <w:unhideWhenUsed/>
    <w:qFormat/>
    <w:rsid w:val="00F94300"/>
    <w:pPr>
      <w:jc w:val="left"/>
    </w:pPr>
  </w:style>
  <w:style w:type="character" w:customStyle="1" w:styleId="Char">
    <w:name w:val="批注文字 Char"/>
    <w:basedOn w:val="a0"/>
    <w:uiPriority w:val="99"/>
    <w:semiHidden/>
    <w:rsid w:val="00F94300"/>
    <w:rPr>
      <w:rFonts w:ascii="宋体" w:eastAsia="宋体" w:hAnsi="Courier New" w:cs="Times New Roman"/>
      <w:szCs w:val="20"/>
    </w:rPr>
  </w:style>
  <w:style w:type="character" w:customStyle="1" w:styleId="Char0">
    <w:name w:val="纯文本 Char"/>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
    <w:link w:val="a4"/>
    <w:qFormat/>
    <w:locked/>
    <w:rsid w:val="00F94300"/>
    <w:rPr>
      <w:rFonts w:ascii="宋体" w:eastAsia="宋体" w:hAnsi="Courier New"/>
    </w:rPr>
  </w:style>
  <w:style w:type="paragraph" w:styleId="a4">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一般文字,普"/>
    <w:basedOn w:val="a"/>
    <w:link w:val="Char0"/>
    <w:unhideWhenUsed/>
    <w:qFormat/>
    <w:rsid w:val="00F94300"/>
    <w:rPr>
      <w:rFonts w:cstheme="minorBidi"/>
      <w:szCs w:val="22"/>
    </w:rPr>
  </w:style>
  <w:style w:type="character" w:customStyle="1" w:styleId="Char10">
    <w:name w:val="纯文本 Char1"/>
    <w:basedOn w:val="a0"/>
    <w:uiPriority w:val="99"/>
    <w:semiHidden/>
    <w:rsid w:val="00F94300"/>
    <w:rPr>
      <w:rFonts w:ascii="宋体" w:eastAsia="宋体" w:hAnsi="Courier New" w:cs="Courier New"/>
      <w:szCs w:val="21"/>
    </w:rPr>
  </w:style>
  <w:style w:type="character" w:styleId="a5">
    <w:name w:val="annotation reference"/>
    <w:semiHidden/>
    <w:unhideWhenUsed/>
    <w:qFormat/>
    <w:rsid w:val="00F94300"/>
    <w:rPr>
      <w:sz w:val="21"/>
      <w:szCs w:val="21"/>
    </w:rPr>
  </w:style>
  <w:style w:type="character" w:customStyle="1" w:styleId="Char1">
    <w:name w:val="批注文字 Char1"/>
    <w:link w:val="a3"/>
    <w:semiHidden/>
    <w:locked/>
    <w:rsid w:val="00F94300"/>
    <w:rPr>
      <w:rFonts w:ascii="宋体" w:eastAsia="宋体" w:hAnsi="Courier New" w:cs="Times New Roman"/>
      <w:szCs w:val="20"/>
    </w:rPr>
  </w:style>
  <w:style w:type="paragraph" w:styleId="a6">
    <w:name w:val="Balloon Text"/>
    <w:basedOn w:val="a"/>
    <w:link w:val="Char2"/>
    <w:uiPriority w:val="99"/>
    <w:semiHidden/>
    <w:unhideWhenUsed/>
    <w:rsid w:val="00F94300"/>
    <w:pPr>
      <w:spacing w:line="240" w:lineRule="auto"/>
    </w:pPr>
    <w:rPr>
      <w:sz w:val="18"/>
      <w:szCs w:val="18"/>
    </w:rPr>
  </w:style>
  <w:style w:type="character" w:customStyle="1" w:styleId="Char2">
    <w:name w:val="批注框文本 Char"/>
    <w:basedOn w:val="a0"/>
    <w:link w:val="a6"/>
    <w:uiPriority w:val="99"/>
    <w:semiHidden/>
    <w:rsid w:val="00F94300"/>
    <w:rPr>
      <w:rFonts w:ascii="宋体" w:eastAsia="宋体" w:hAnsi="Courier New" w:cs="Times New Roman"/>
      <w:sz w:val="18"/>
      <w:szCs w:val="18"/>
    </w:rPr>
  </w:style>
  <w:style w:type="paragraph" w:styleId="a7">
    <w:name w:val="header"/>
    <w:basedOn w:val="a"/>
    <w:link w:val="Char3"/>
    <w:uiPriority w:val="99"/>
    <w:unhideWhenUsed/>
    <w:rsid w:val="00DC2CE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7"/>
    <w:uiPriority w:val="99"/>
    <w:rsid w:val="00DC2CE0"/>
    <w:rPr>
      <w:rFonts w:ascii="宋体" w:eastAsia="宋体" w:hAnsi="Courier New" w:cs="Times New Roman"/>
      <w:sz w:val="18"/>
      <w:szCs w:val="18"/>
    </w:rPr>
  </w:style>
  <w:style w:type="paragraph" w:styleId="a8">
    <w:name w:val="footer"/>
    <w:basedOn w:val="a"/>
    <w:link w:val="Char4"/>
    <w:uiPriority w:val="99"/>
    <w:unhideWhenUsed/>
    <w:rsid w:val="00DC2CE0"/>
    <w:pPr>
      <w:tabs>
        <w:tab w:val="center" w:pos="4153"/>
        <w:tab w:val="right" w:pos="8306"/>
      </w:tabs>
      <w:snapToGrid w:val="0"/>
      <w:spacing w:line="240" w:lineRule="atLeast"/>
      <w:jc w:val="left"/>
    </w:pPr>
    <w:rPr>
      <w:sz w:val="18"/>
      <w:szCs w:val="18"/>
    </w:rPr>
  </w:style>
  <w:style w:type="character" w:customStyle="1" w:styleId="Char4">
    <w:name w:val="页脚 Char"/>
    <w:basedOn w:val="a0"/>
    <w:link w:val="a8"/>
    <w:uiPriority w:val="99"/>
    <w:rsid w:val="00DC2CE0"/>
    <w:rPr>
      <w:rFonts w:ascii="宋体" w:eastAsia="宋体" w:hAnsi="Courier New" w:cs="Times New Roman"/>
      <w:sz w:val="18"/>
      <w:szCs w:val="18"/>
    </w:rPr>
  </w:style>
</w:styles>
</file>

<file path=word/webSettings.xml><?xml version="1.0" encoding="utf-8"?>
<w:webSettings xmlns:r="http://schemas.openxmlformats.org/officeDocument/2006/relationships" xmlns:w="http://schemas.openxmlformats.org/wordprocessingml/2006/main">
  <w:divs>
    <w:div w:id="17494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189</Words>
  <Characters>1081</Characters>
  <Application>Microsoft Office Word</Application>
  <DocSecurity>0</DocSecurity>
  <Lines>9</Lines>
  <Paragraphs>2</Paragraphs>
  <ScaleCrop>false</ScaleCrop>
  <Company>China</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刘国亮</dc:creator>
  <cp:keywords/>
  <dc:description/>
  <cp:lastModifiedBy>刘国亮</cp:lastModifiedBy>
  <cp:revision>9</cp:revision>
  <cp:lastPrinted>2021-09-30T01:20:00Z</cp:lastPrinted>
  <dcterms:created xsi:type="dcterms:W3CDTF">2021-09-06T00:25:00Z</dcterms:created>
  <dcterms:modified xsi:type="dcterms:W3CDTF">2021-09-30T02:10:00Z</dcterms:modified>
</cp:coreProperties>
</file>